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43" w:rsidRPr="00C77782" w:rsidRDefault="00510343" w:rsidP="00510343">
      <w:pPr>
        <w:spacing w:before="100" w:beforeAutospacing="1" w:after="100" w:afterAutospacing="1" w:line="240" w:lineRule="auto"/>
        <w:jc w:val="center"/>
        <w:rPr>
          <w:rFonts w:ascii="Arial" w:eastAsia="Times New Roman" w:hAnsi="Arial" w:cs="Arial"/>
          <w:b/>
          <w:bCs/>
          <w:sz w:val="28"/>
          <w:szCs w:val="28"/>
        </w:rPr>
      </w:pPr>
      <w:bookmarkStart w:id="0" w:name="_GoBack"/>
      <w:bookmarkEnd w:id="0"/>
      <w:r w:rsidRPr="00C77782">
        <w:rPr>
          <w:rFonts w:ascii="Arial" w:eastAsia="Times New Roman" w:hAnsi="Arial" w:cs="Arial"/>
          <w:b/>
          <w:bCs/>
          <w:sz w:val="28"/>
          <w:szCs w:val="28"/>
        </w:rPr>
        <w:t>Designing Effective Printed Health Education Materials</w:t>
      </w:r>
    </w:p>
    <w:p w:rsidR="00510343" w:rsidRPr="00C77782" w:rsidRDefault="00510343" w:rsidP="00510343">
      <w:pPr>
        <w:spacing w:before="100" w:beforeAutospacing="1" w:after="100" w:afterAutospacing="1" w:line="240" w:lineRule="auto"/>
        <w:rPr>
          <w:rFonts w:ascii="Arial" w:eastAsia="Times New Roman" w:hAnsi="Arial" w:cs="Arial"/>
          <w:b/>
          <w:bCs/>
          <w:sz w:val="16"/>
          <w:szCs w:val="16"/>
        </w:rPr>
      </w:pPr>
      <w:r w:rsidRPr="00C77782">
        <w:rPr>
          <w:rFonts w:ascii="Arial" w:eastAsia="Times New Roman" w:hAnsi="Arial" w:cs="Arial"/>
          <w:b/>
          <w:bCs/>
          <w:sz w:val="16"/>
          <w:szCs w:val="16"/>
        </w:rPr>
        <w:t xml:space="preserve">(adapted from WHO </w:t>
      </w:r>
      <w:hyperlink r:id="rId6" w:history="1">
        <w:r w:rsidRPr="00C77782">
          <w:rPr>
            <w:rStyle w:val="Hyperlink"/>
            <w:rFonts w:ascii="Arial" w:eastAsia="Times New Roman" w:hAnsi="Arial" w:cs="Arial"/>
            <w:sz w:val="16"/>
            <w:szCs w:val="16"/>
          </w:rPr>
          <w:t>http://archives.who.int/PRDUC2004/RDUCD/Session_Guides/designing_effective_printed_material_session_guide-2.htm#</w:t>
        </w:r>
      </w:hyperlink>
      <w:r w:rsidR="00C77782" w:rsidRPr="00C77782">
        <w:rPr>
          <w:rFonts w:ascii="Arial" w:eastAsia="Times New Roman" w:hAnsi="Arial" w:cs="Arial"/>
          <w:b/>
          <w:bCs/>
          <w:sz w:val="16"/>
          <w:szCs w:val="16"/>
        </w:rPr>
        <w:t>)</w:t>
      </w:r>
    </w:p>
    <w:p w:rsidR="00510343" w:rsidRDefault="00510343" w:rsidP="00510343">
      <w:pPr>
        <w:pStyle w:val="NormalWeb"/>
        <w:rPr>
          <w:rFonts w:ascii="Arial" w:eastAsia="Times New Roman" w:hAnsi="Arial" w:cs="Arial"/>
          <w:b/>
          <w:bCs/>
        </w:rPr>
      </w:pPr>
      <w:r w:rsidRPr="00510343">
        <w:rPr>
          <w:rFonts w:ascii="Arial" w:eastAsia="Times New Roman" w:hAnsi="Arial" w:cs="Arial"/>
          <w:b/>
          <w:bCs/>
        </w:rPr>
        <w:t>PURPOSE AND CONTENT</w:t>
      </w:r>
    </w:p>
    <w:p w:rsidR="00510343" w:rsidRPr="00510343" w:rsidRDefault="00510343" w:rsidP="00510343">
      <w:pPr>
        <w:pStyle w:val="NormalWeb"/>
        <w:rPr>
          <w:rFonts w:eastAsia="Times New Roman"/>
        </w:rPr>
      </w:pPr>
      <w:r>
        <w:rPr>
          <w:rFonts w:ascii="Arial" w:eastAsia="Times New Roman" w:hAnsi="Arial" w:cs="Arial"/>
        </w:rPr>
        <w:t>P</w:t>
      </w:r>
      <w:r w:rsidRPr="00510343">
        <w:rPr>
          <w:rFonts w:ascii="Arial" w:eastAsia="Times New Roman" w:hAnsi="Arial" w:cs="Arial"/>
        </w:rPr>
        <w:t xml:space="preserve">rinted </w:t>
      </w:r>
      <w:r>
        <w:rPr>
          <w:rFonts w:ascii="Arial" w:eastAsia="Times New Roman" w:hAnsi="Arial" w:cs="Arial"/>
        </w:rPr>
        <w:t xml:space="preserve">health </w:t>
      </w:r>
      <w:r w:rsidRPr="00510343">
        <w:rPr>
          <w:rFonts w:ascii="Arial" w:eastAsia="Times New Roman" w:hAnsi="Arial" w:cs="Arial"/>
        </w:rPr>
        <w:t xml:space="preserve">educational materials can be valuable tools in intervention programs. Printed materials may take many forms: posters for display in health centers or public places; pamphlets for physicians, health workers, or patients; or materials for use in one-to-one educational encounters. </w:t>
      </w:r>
    </w:p>
    <w:p w:rsidR="00510343" w:rsidRDefault="00510343" w:rsidP="00510343">
      <w:pPr>
        <w:spacing w:before="100" w:beforeAutospacing="1" w:after="100" w:afterAutospacing="1" w:line="240" w:lineRule="auto"/>
        <w:rPr>
          <w:rFonts w:ascii="Arial" w:eastAsia="Times New Roman" w:hAnsi="Arial" w:cs="Arial"/>
          <w:b/>
          <w:bCs/>
          <w:sz w:val="24"/>
          <w:szCs w:val="24"/>
        </w:rPr>
      </w:pPr>
      <w:r w:rsidRPr="00510343">
        <w:rPr>
          <w:rFonts w:ascii="Arial" w:eastAsia="Times New Roman" w:hAnsi="Arial" w:cs="Arial"/>
          <w:sz w:val="24"/>
          <w:szCs w:val="24"/>
        </w:rPr>
        <w:t>However, many</w:t>
      </w:r>
      <w:r>
        <w:rPr>
          <w:rFonts w:ascii="Arial" w:eastAsia="Times New Roman" w:hAnsi="Arial" w:cs="Arial"/>
          <w:sz w:val="24"/>
          <w:szCs w:val="24"/>
        </w:rPr>
        <w:t xml:space="preserve"> printed health education </w:t>
      </w:r>
      <w:r w:rsidRPr="00510343">
        <w:rPr>
          <w:rFonts w:ascii="Arial" w:eastAsia="Times New Roman" w:hAnsi="Arial" w:cs="Arial"/>
          <w:sz w:val="24"/>
          <w:szCs w:val="24"/>
        </w:rPr>
        <w:t>materials are not designed in a way that increases their chances of being read and understood, and acted on.</w:t>
      </w:r>
      <w:r>
        <w:rPr>
          <w:rFonts w:ascii="Arial" w:eastAsia="Times New Roman" w:hAnsi="Arial" w:cs="Arial"/>
          <w:sz w:val="24"/>
          <w:szCs w:val="24"/>
        </w:rPr>
        <w:t xml:space="preserve">  </w:t>
      </w:r>
      <w:r w:rsidRPr="00510343">
        <w:rPr>
          <w:rFonts w:ascii="Arial" w:eastAsia="Times New Roman" w:hAnsi="Arial" w:cs="Arial"/>
          <w:sz w:val="24"/>
          <w:szCs w:val="24"/>
        </w:rPr>
        <w:t>Based on research and experience in many countries, th</w:t>
      </w:r>
      <w:r>
        <w:rPr>
          <w:rFonts w:ascii="Arial" w:eastAsia="Times New Roman" w:hAnsi="Arial" w:cs="Arial"/>
          <w:sz w:val="24"/>
          <w:szCs w:val="24"/>
        </w:rPr>
        <w:t xml:space="preserve">e below guidelines </w:t>
      </w:r>
      <w:r w:rsidRPr="00510343">
        <w:rPr>
          <w:rFonts w:ascii="Arial" w:eastAsia="Times New Roman" w:hAnsi="Arial" w:cs="Arial"/>
          <w:sz w:val="24"/>
          <w:szCs w:val="24"/>
        </w:rPr>
        <w:t>will enable you to discuss and implement the key principles of designing effective, printed educational materials</w:t>
      </w:r>
      <w:r>
        <w:rPr>
          <w:rFonts w:ascii="Arial" w:eastAsia="Times New Roman" w:hAnsi="Arial" w:cs="Arial"/>
          <w:sz w:val="24"/>
          <w:szCs w:val="24"/>
        </w:rPr>
        <w:t>.</w:t>
      </w:r>
    </w:p>
    <w:p w:rsidR="003D60B9" w:rsidRDefault="003D60B9" w:rsidP="003D60B9">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1. </w:t>
      </w:r>
      <w:r w:rsidRPr="003D60B9">
        <w:rPr>
          <w:rFonts w:ascii="Arial" w:eastAsia="Times New Roman" w:hAnsi="Arial" w:cs="Arial"/>
          <w:b/>
          <w:bCs/>
          <w:sz w:val="24"/>
          <w:szCs w:val="24"/>
        </w:rPr>
        <w:t xml:space="preserve">FIRST UNDERSTAND </w:t>
      </w:r>
      <w:r>
        <w:rPr>
          <w:rFonts w:ascii="Arial" w:eastAsia="Times New Roman" w:hAnsi="Arial" w:cs="Arial"/>
          <w:b/>
          <w:bCs/>
          <w:sz w:val="24"/>
          <w:szCs w:val="24"/>
        </w:rPr>
        <w:t>WHAT MOTIVATES YOUR AUDIENCE</w:t>
      </w:r>
    </w:p>
    <w:p w:rsidR="003D60B9" w:rsidRPr="003D60B9" w:rsidRDefault="003D60B9" w:rsidP="003D60B9">
      <w:pPr>
        <w:spacing w:before="100" w:beforeAutospacing="1" w:after="100" w:afterAutospacing="1" w:line="240" w:lineRule="auto"/>
        <w:rPr>
          <w:rFonts w:ascii="Times New Roman" w:eastAsia="Times New Roman" w:hAnsi="Times New Roman" w:cs="Times New Roman"/>
          <w:bCs/>
          <w:sz w:val="24"/>
          <w:szCs w:val="24"/>
        </w:rPr>
      </w:pPr>
      <w:r w:rsidRPr="00CF24A5">
        <w:rPr>
          <w:rFonts w:ascii="Arial" w:eastAsia="Times New Roman" w:hAnsi="Arial" w:cs="Arial"/>
          <w:bCs/>
          <w:sz w:val="24"/>
          <w:szCs w:val="24"/>
        </w:rPr>
        <w:t>- what will get the reader to follow your advice?</w:t>
      </w:r>
    </w:p>
    <w:p w:rsidR="003D60B9" w:rsidRDefault="003D60B9" w:rsidP="003D60B9">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2. </w:t>
      </w:r>
      <w:r w:rsidRPr="003D60B9">
        <w:rPr>
          <w:rFonts w:ascii="Arial" w:eastAsia="Times New Roman" w:hAnsi="Arial" w:cs="Arial"/>
          <w:b/>
          <w:bCs/>
          <w:sz w:val="24"/>
          <w:szCs w:val="24"/>
        </w:rPr>
        <w:t>TARGET DECISIONS AND ACTIONS</w:t>
      </w:r>
    </w:p>
    <w:p w:rsidR="003D60B9" w:rsidRPr="003D60B9" w:rsidRDefault="003D60B9" w:rsidP="003D60B9">
      <w:pPr>
        <w:spacing w:before="100" w:beforeAutospacing="1" w:after="100" w:afterAutospacing="1" w:line="240" w:lineRule="auto"/>
        <w:rPr>
          <w:rFonts w:ascii="Times New Roman" w:eastAsia="Times New Roman" w:hAnsi="Times New Roman" w:cs="Times New Roman"/>
          <w:bCs/>
          <w:sz w:val="24"/>
          <w:szCs w:val="24"/>
        </w:rPr>
      </w:pPr>
      <w:r w:rsidRPr="00CF24A5">
        <w:rPr>
          <w:rFonts w:ascii="Arial" w:eastAsia="Times New Roman" w:hAnsi="Arial" w:cs="Arial"/>
          <w:bCs/>
          <w:sz w:val="24"/>
          <w:szCs w:val="24"/>
        </w:rPr>
        <w:t>- what do you want the reader to do?</w:t>
      </w:r>
    </w:p>
    <w:p w:rsidR="003D60B9" w:rsidRPr="003D60B9" w:rsidRDefault="003D60B9" w:rsidP="003D60B9">
      <w:pPr>
        <w:spacing w:before="100" w:beforeAutospacing="1" w:after="100" w:afterAutospacing="1" w:line="240" w:lineRule="auto"/>
        <w:rPr>
          <w:rFonts w:ascii="Times New Roman" w:eastAsia="Times New Roman" w:hAnsi="Times New Roman" w:cs="Times New Roman"/>
          <w:b/>
          <w:bCs/>
          <w:sz w:val="24"/>
          <w:szCs w:val="24"/>
        </w:rPr>
      </w:pPr>
      <w:r w:rsidRPr="003D60B9">
        <w:rPr>
          <w:rFonts w:ascii="Arial" w:eastAsia="Times New Roman" w:hAnsi="Arial" w:cs="Arial"/>
          <w:b/>
          <w:bCs/>
          <w:sz w:val="24"/>
          <w:szCs w:val="24"/>
        </w:rPr>
        <w:t>3. EMPHASIZE ONLY A FEW KEY MESSAGES</w:t>
      </w:r>
    </w:p>
    <w:p w:rsidR="003D60B9" w:rsidRDefault="003D60B9" w:rsidP="003D60B9">
      <w:pPr>
        <w:spacing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keep your message simple and focused</w:t>
      </w:r>
    </w:p>
    <w:p w:rsidR="003D60B9" w:rsidRPr="003D60B9" w:rsidRDefault="003D60B9" w:rsidP="00CF24A5">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 </w:t>
      </w:r>
      <w:r w:rsidRPr="003D60B9">
        <w:rPr>
          <w:rFonts w:ascii="Arial" w:eastAsia="Times New Roman" w:hAnsi="Arial" w:cs="Arial"/>
          <w:sz w:val="24"/>
          <w:szCs w:val="24"/>
        </w:rPr>
        <w:t xml:space="preserve">educational materials developed should focus on two, three, or at most four </w:t>
      </w:r>
      <w:r w:rsidRPr="003D60B9">
        <w:rPr>
          <w:rFonts w:ascii="Arial" w:eastAsia="Times New Roman" w:hAnsi="Arial" w:cs="Arial"/>
          <w:i/>
          <w:iCs/>
          <w:sz w:val="24"/>
          <w:szCs w:val="24"/>
        </w:rPr>
        <w:t xml:space="preserve">main </w:t>
      </w:r>
      <w:r w:rsidRPr="003D60B9">
        <w:rPr>
          <w:rFonts w:ascii="Arial" w:eastAsia="Times New Roman" w:hAnsi="Arial" w:cs="Arial"/>
          <w:sz w:val="24"/>
          <w:szCs w:val="24"/>
        </w:rPr>
        <w:t xml:space="preserve">messages to communicate. </w:t>
      </w:r>
      <w:r>
        <w:rPr>
          <w:rFonts w:ascii="Arial" w:eastAsia="Times New Roman" w:hAnsi="Arial" w:cs="Arial"/>
          <w:sz w:val="24"/>
          <w:szCs w:val="24"/>
        </w:rPr>
        <w:t xml:space="preserve">If possible, </w:t>
      </w:r>
      <w:r w:rsidRPr="003D60B9">
        <w:rPr>
          <w:rFonts w:ascii="Arial" w:eastAsia="Times New Roman" w:hAnsi="Arial" w:cs="Arial"/>
          <w:sz w:val="24"/>
          <w:szCs w:val="24"/>
        </w:rPr>
        <w:t>these messages should include:</w:t>
      </w:r>
    </w:p>
    <w:p w:rsidR="003D60B9" w:rsidRPr="003D60B9" w:rsidRDefault="003D60B9" w:rsidP="00CF24A5">
      <w:pPr>
        <w:spacing w:after="0" w:line="240" w:lineRule="auto"/>
        <w:ind w:firstLine="720"/>
        <w:rPr>
          <w:rFonts w:ascii="Times New Roman" w:eastAsia="Times New Roman" w:hAnsi="Times New Roman" w:cs="Times New Roman"/>
          <w:sz w:val="24"/>
          <w:szCs w:val="24"/>
        </w:rPr>
      </w:pPr>
      <w:r w:rsidRPr="003D60B9">
        <w:rPr>
          <w:rFonts w:ascii="Arial" w:eastAsia="Times New Roman" w:hAnsi="Arial" w:cs="Arial"/>
          <w:sz w:val="24"/>
          <w:szCs w:val="24"/>
        </w:rPr>
        <w:t xml:space="preserve">• The </w:t>
      </w:r>
      <w:r w:rsidRPr="003D60B9">
        <w:rPr>
          <w:rFonts w:ascii="Arial" w:eastAsia="Times New Roman" w:hAnsi="Arial" w:cs="Arial"/>
          <w:i/>
          <w:iCs/>
          <w:sz w:val="24"/>
          <w:szCs w:val="24"/>
        </w:rPr>
        <w:t>behavior you wish to promote</w:t>
      </w:r>
    </w:p>
    <w:p w:rsidR="003D60B9" w:rsidRPr="003D60B9" w:rsidRDefault="003D60B9" w:rsidP="00CF24A5">
      <w:pPr>
        <w:spacing w:after="0" w:line="240" w:lineRule="auto"/>
        <w:ind w:firstLine="720"/>
        <w:rPr>
          <w:rFonts w:ascii="Times New Roman" w:eastAsia="Times New Roman" w:hAnsi="Times New Roman" w:cs="Times New Roman"/>
          <w:sz w:val="24"/>
          <w:szCs w:val="24"/>
        </w:rPr>
      </w:pPr>
      <w:r w:rsidRPr="003D60B9">
        <w:rPr>
          <w:rFonts w:ascii="Arial" w:eastAsia="Times New Roman" w:hAnsi="Arial" w:cs="Arial"/>
          <w:sz w:val="24"/>
          <w:szCs w:val="24"/>
        </w:rPr>
        <w:t xml:space="preserve">• The </w:t>
      </w:r>
      <w:r w:rsidRPr="003D60B9">
        <w:rPr>
          <w:rFonts w:ascii="Arial" w:eastAsia="Times New Roman" w:hAnsi="Arial" w:cs="Arial"/>
          <w:i/>
          <w:iCs/>
          <w:sz w:val="24"/>
          <w:szCs w:val="24"/>
        </w:rPr>
        <w:t>behavior you wish to modify</w:t>
      </w:r>
      <w:r w:rsidRPr="003D60B9">
        <w:rPr>
          <w:rFonts w:ascii="Arial" w:eastAsia="Times New Roman" w:hAnsi="Arial" w:cs="Arial"/>
          <w:sz w:val="24"/>
          <w:szCs w:val="24"/>
        </w:rPr>
        <w:t xml:space="preserve"> (if applicable).</w:t>
      </w:r>
    </w:p>
    <w:p w:rsidR="003D60B9" w:rsidRPr="003D60B9" w:rsidRDefault="003D60B9" w:rsidP="00CF24A5">
      <w:pPr>
        <w:spacing w:after="0" w:line="240" w:lineRule="auto"/>
        <w:ind w:firstLine="720"/>
        <w:rPr>
          <w:rFonts w:ascii="Times New Roman" w:eastAsia="Times New Roman" w:hAnsi="Times New Roman" w:cs="Times New Roman"/>
          <w:sz w:val="24"/>
          <w:szCs w:val="24"/>
        </w:rPr>
      </w:pPr>
      <w:r w:rsidRPr="003D60B9">
        <w:rPr>
          <w:rFonts w:ascii="Arial" w:eastAsia="Times New Roman" w:hAnsi="Arial" w:cs="Arial"/>
          <w:sz w:val="24"/>
          <w:szCs w:val="24"/>
        </w:rPr>
        <w:t xml:space="preserve">• Key </w:t>
      </w:r>
      <w:r w:rsidRPr="003D60B9">
        <w:rPr>
          <w:rFonts w:ascii="Arial" w:eastAsia="Times New Roman" w:hAnsi="Arial" w:cs="Arial"/>
          <w:i/>
          <w:iCs/>
          <w:sz w:val="24"/>
          <w:szCs w:val="24"/>
        </w:rPr>
        <w:t xml:space="preserve">information </w:t>
      </w:r>
    </w:p>
    <w:p w:rsidR="003D60B9" w:rsidRDefault="003D60B9" w:rsidP="00CF24A5">
      <w:pPr>
        <w:spacing w:after="0" w:line="240" w:lineRule="auto"/>
        <w:rPr>
          <w:rFonts w:ascii="Arial" w:eastAsia="Times New Roman" w:hAnsi="Arial" w:cs="Arial"/>
          <w:sz w:val="24"/>
          <w:szCs w:val="24"/>
        </w:rPr>
      </w:pPr>
      <w:r w:rsidRPr="003D60B9">
        <w:rPr>
          <w:rFonts w:ascii="Arial" w:eastAsia="Times New Roman" w:hAnsi="Arial" w:cs="Arial"/>
          <w:sz w:val="24"/>
          <w:szCs w:val="24"/>
        </w:rPr>
        <w:t xml:space="preserve">If resources and time are available, it is fine to give more details to back up the main messages; if not, the primary </w:t>
      </w:r>
      <w:r>
        <w:rPr>
          <w:rFonts w:ascii="Arial" w:eastAsia="Times New Roman" w:hAnsi="Arial" w:cs="Arial"/>
          <w:sz w:val="24"/>
          <w:szCs w:val="24"/>
        </w:rPr>
        <w:t xml:space="preserve">messages may suffice. </w:t>
      </w:r>
    </w:p>
    <w:p w:rsidR="003D60B9" w:rsidRPr="003D60B9" w:rsidRDefault="003D60B9" w:rsidP="003D60B9">
      <w:pPr>
        <w:spacing w:beforeAutospacing="1" w:after="100" w:afterAutospacing="1" w:line="240" w:lineRule="auto"/>
        <w:rPr>
          <w:rFonts w:ascii="Times New Roman" w:eastAsia="Times New Roman" w:hAnsi="Times New Roman" w:cs="Times New Roman"/>
          <w:b/>
          <w:bCs/>
          <w:sz w:val="24"/>
          <w:szCs w:val="24"/>
        </w:rPr>
      </w:pPr>
      <w:r w:rsidRPr="003D60B9">
        <w:rPr>
          <w:rFonts w:ascii="Arial" w:eastAsia="Times New Roman" w:hAnsi="Arial" w:cs="Arial"/>
          <w:b/>
          <w:bCs/>
          <w:sz w:val="24"/>
          <w:szCs w:val="24"/>
        </w:rPr>
        <w:t xml:space="preserve"> </w:t>
      </w:r>
      <w:r>
        <w:rPr>
          <w:rFonts w:ascii="Arial" w:eastAsia="Times New Roman" w:hAnsi="Arial" w:cs="Arial"/>
          <w:b/>
          <w:bCs/>
          <w:sz w:val="24"/>
          <w:szCs w:val="24"/>
        </w:rPr>
        <w:t xml:space="preserve">4. </w:t>
      </w:r>
      <w:r w:rsidRPr="003D60B9">
        <w:rPr>
          <w:rFonts w:ascii="Arial" w:eastAsia="Times New Roman" w:hAnsi="Arial" w:cs="Arial"/>
          <w:b/>
          <w:bCs/>
          <w:sz w:val="24"/>
          <w:szCs w:val="24"/>
        </w:rPr>
        <w:t>HEADLINES AND TYPEFACES</w:t>
      </w:r>
    </w:p>
    <w:p w:rsidR="003D60B9" w:rsidRPr="003D60B9" w:rsidRDefault="003D60B9" w:rsidP="003D60B9">
      <w:pPr>
        <w:spacing w:beforeAutospacing="1" w:after="100" w:afterAutospacing="1" w:line="240" w:lineRule="auto"/>
        <w:rPr>
          <w:rFonts w:ascii="Times New Roman" w:eastAsia="Times New Roman" w:hAnsi="Times New Roman" w:cs="Times New Roman"/>
          <w:b/>
          <w:bCs/>
          <w:sz w:val="24"/>
          <w:szCs w:val="24"/>
        </w:rPr>
      </w:pPr>
      <w:r w:rsidRPr="003D60B9">
        <w:rPr>
          <w:rFonts w:ascii="Arial" w:eastAsia="Times New Roman" w:hAnsi="Arial" w:cs="Arial"/>
          <w:sz w:val="24"/>
          <w:szCs w:val="24"/>
        </w:rPr>
        <w:t>Major headlines with the largest type should be reserved for the most important behavior-change message.</w:t>
      </w:r>
      <w:r>
        <w:rPr>
          <w:rFonts w:ascii="Arial" w:eastAsia="Times New Roman" w:hAnsi="Arial" w:cs="Arial"/>
          <w:sz w:val="24"/>
          <w:szCs w:val="24"/>
        </w:rPr>
        <w:t xml:space="preserve"> H</w:t>
      </w:r>
      <w:r w:rsidRPr="003D60B9">
        <w:rPr>
          <w:rFonts w:ascii="Arial" w:eastAsia="Times New Roman" w:hAnsi="Arial" w:cs="Arial"/>
          <w:sz w:val="24"/>
          <w:szCs w:val="24"/>
        </w:rPr>
        <w:t xml:space="preserve">eadlines </w:t>
      </w:r>
      <w:r>
        <w:rPr>
          <w:rFonts w:ascii="Arial" w:eastAsia="Times New Roman" w:hAnsi="Arial" w:cs="Arial"/>
          <w:sz w:val="24"/>
          <w:szCs w:val="24"/>
        </w:rPr>
        <w:t xml:space="preserve">should </w:t>
      </w:r>
      <w:r w:rsidRPr="003D60B9">
        <w:rPr>
          <w:rFonts w:ascii="Arial" w:eastAsia="Times New Roman" w:hAnsi="Arial" w:cs="Arial"/>
          <w:i/>
          <w:iCs/>
          <w:sz w:val="24"/>
          <w:szCs w:val="24"/>
        </w:rPr>
        <w:t>capture the attention of the audience</w:t>
      </w:r>
      <w:r w:rsidRPr="003D60B9">
        <w:rPr>
          <w:rFonts w:ascii="Arial" w:eastAsia="Times New Roman" w:hAnsi="Arial" w:cs="Arial"/>
          <w:sz w:val="24"/>
          <w:szCs w:val="24"/>
        </w:rPr>
        <w:t xml:space="preserve">, and </w:t>
      </w:r>
      <w:r w:rsidRPr="003D60B9">
        <w:rPr>
          <w:rFonts w:ascii="Arial" w:eastAsia="Times New Roman" w:hAnsi="Arial" w:cs="Arial"/>
          <w:i/>
          <w:iCs/>
          <w:sz w:val="24"/>
          <w:szCs w:val="24"/>
        </w:rPr>
        <w:t>encourage them to read the rest of the text.</w:t>
      </w:r>
      <w:r w:rsidRPr="003D60B9">
        <w:rPr>
          <w:rFonts w:ascii="Arial" w:eastAsia="Times New Roman" w:hAnsi="Arial" w:cs="Arial"/>
          <w:sz w:val="24"/>
          <w:szCs w:val="24"/>
        </w:rPr>
        <w:t xml:space="preserve"> Headlines can be interesting questions </w:t>
      </w:r>
      <w:r w:rsidR="00510343">
        <w:rPr>
          <w:rFonts w:ascii="Arial" w:eastAsia="Times New Roman" w:hAnsi="Arial" w:cs="Arial"/>
          <w:sz w:val="24"/>
          <w:szCs w:val="24"/>
        </w:rPr>
        <w:t xml:space="preserve">or </w:t>
      </w:r>
      <w:r w:rsidRPr="003D60B9">
        <w:rPr>
          <w:rFonts w:ascii="Arial" w:eastAsia="Times New Roman" w:hAnsi="Arial" w:cs="Arial"/>
          <w:sz w:val="24"/>
          <w:szCs w:val="24"/>
        </w:rPr>
        <w:t xml:space="preserve">statements. </w:t>
      </w:r>
    </w:p>
    <w:p w:rsidR="003D60B9" w:rsidRPr="003D60B9" w:rsidRDefault="003D60B9" w:rsidP="003D60B9">
      <w:pPr>
        <w:spacing w:beforeAutospacing="1" w:after="100" w:afterAutospacing="1"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lastRenderedPageBreak/>
        <w:t xml:space="preserve">Secondary headlines can be used to emphasize other important messages (e.g., the facts supporting the recommended behavior and to lead to eye down into the body of the text or illustration. </w:t>
      </w:r>
    </w:p>
    <w:p w:rsidR="003D60B9" w:rsidRPr="003D60B9" w:rsidRDefault="003D60B9" w:rsidP="003D60B9">
      <w:pPr>
        <w:spacing w:before="100" w:beforeAutospacing="1" w:after="100" w:afterAutospacing="1" w:line="240" w:lineRule="auto"/>
        <w:rPr>
          <w:rFonts w:ascii="Times New Roman" w:eastAsia="Times New Roman" w:hAnsi="Times New Roman" w:cs="Times New Roman"/>
          <w:b/>
          <w:bCs/>
          <w:sz w:val="24"/>
          <w:szCs w:val="24"/>
        </w:rPr>
      </w:pPr>
      <w:r w:rsidRPr="003D60B9">
        <w:rPr>
          <w:rFonts w:ascii="Arial" w:eastAsia="Times New Roman" w:hAnsi="Arial" w:cs="Arial"/>
          <w:b/>
          <w:bCs/>
          <w:sz w:val="24"/>
          <w:szCs w:val="24"/>
        </w:rPr>
        <w:t xml:space="preserve">5. ILLUSTRATIONS </w:t>
      </w:r>
    </w:p>
    <w:p w:rsidR="003D60B9" w:rsidRPr="003D60B9" w:rsidRDefault="003D60B9" w:rsidP="003D60B9">
      <w:pPr>
        <w:spacing w:beforeAutospacing="1" w:after="100" w:afterAutospacing="1"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 xml:space="preserve">Visually stimulating, humorous, or otherwise striking pictures can often capture attention and awaken the interest of readers. Illustrations are also an effective way to visually reinforce written messages. If possible, show the behavior you wish others to adopt. </w:t>
      </w:r>
    </w:p>
    <w:p w:rsidR="003D60B9" w:rsidRPr="003D60B9" w:rsidRDefault="003D60B9" w:rsidP="003D60B9">
      <w:pPr>
        <w:spacing w:before="100" w:beforeAutospacing="1" w:after="100" w:afterAutospacing="1" w:line="240" w:lineRule="auto"/>
        <w:rPr>
          <w:rFonts w:ascii="Times New Roman" w:eastAsia="Times New Roman" w:hAnsi="Times New Roman" w:cs="Times New Roman"/>
          <w:b/>
          <w:bCs/>
          <w:sz w:val="24"/>
          <w:szCs w:val="24"/>
        </w:rPr>
      </w:pPr>
      <w:r w:rsidRPr="003D60B9">
        <w:rPr>
          <w:rFonts w:ascii="Arial" w:eastAsia="Times New Roman" w:hAnsi="Arial" w:cs="Arial"/>
          <w:b/>
          <w:bCs/>
          <w:sz w:val="24"/>
          <w:szCs w:val="24"/>
        </w:rPr>
        <w:t>6. BRIEF, SIMPLE TEXT</w:t>
      </w:r>
    </w:p>
    <w:p w:rsidR="003D60B9" w:rsidRPr="003D60B9" w:rsidRDefault="003D60B9" w:rsidP="00CF24A5">
      <w:pPr>
        <w:spacing w:beforeAutospacing="1" w:after="100" w:afterAutospacing="1"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The text and language should be brief, simple, and appropriate</w:t>
      </w:r>
      <w:r w:rsidR="00CF24A5">
        <w:rPr>
          <w:rFonts w:ascii="Arial" w:eastAsia="Times New Roman" w:hAnsi="Arial" w:cs="Arial"/>
          <w:sz w:val="24"/>
          <w:szCs w:val="24"/>
        </w:rPr>
        <w:t xml:space="preserve"> </w:t>
      </w:r>
      <w:r w:rsidR="00510343">
        <w:rPr>
          <w:rFonts w:ascii="Arial" w:eastAsia="Times New Roman" w:hAnsi="Arial" w:cs="Arial"/>
          <w:sz w:val="24"/>
          <w:szCs w:val="24"/>
        </w:rPr>
        <w:t xml:space="preserve">(reading level and culturally informed) </w:t>
      </w:r>
      <w:r w:rsidR="00CF24A5">
        <w:rPr>
          <w:rFonts w:ascii="Arial" w:eastAsia="Times New Roman" w:hAnsi="Arial" w:cs="Arial"/>
          <w:sz w:val="24"/>
          <w:szCs w:val="24"/>
        </w:rPr>
        <w:t>for the intended audience</w:t>
      </w:r>
      <w:r w:rsidRPr="003D60B9">
        <w:rPr>
          <w:rFonts w:ascii="Arial" w:eastAsia="Times New Roman" w:hAnsi="Arial" w:cs="Arial"/>
          <w:sz w:val="24"/>
          <w:szCs w:val="24"/>
        </w:rPr>
        <w:t xml:space="preserve">. </w:t>
      </w:r>
    </w:p>
    <w:p w:rsidR="003D60B9" w:rsidRPr="003D60B9" w:rsidRDefault="003D60B9" w:rsidP="003D60B9">
      <w:pPr>
        <w:spacing w:before="100" w:beforeAutospacing="1" w:after="100" w:afterAutospacing="1" w:line="240" w:lineRule="auto"/>
        <w:rPr>
          <w:rFonts w:ascii="Times New Roman" w:eastAsia="Times New Roman" w:hAnsi="Times New Roman" w:cs="Times New Roman"/>
          <w:b/>
          <w:bCs/>
          <w:sz w:val="24"/>
          <w:szCs w:val="24"/>
        </w:rPr>
      </w:pPr>
      <w:r w:rsidRPr="003D60B9">
        <w:rPr>
          <w:rFonts w:ascii="Arial" w:eastAsia="Times New Roman" w:hAnsi="Arial" w:cs="Arial"/>
          <w:b/>
          <w:bCs/>
          <w:sz w:val="24"/>
          <w:szCs w:val="24"/>
        </w:rPr>
        <w:t>7. REPETITION INCREASES MEMORY AND LEARNING</w:t>
      </w:r>
    </w:p>
    <w:p w:rsidR="003D60B9" w:rsidRPr="003D60B9" w:rsidRDefault="003D60B9" w:rsidP="003D60B9">
      <w:pPr>
        <w:spacing w:beforeAutospacing="1" w:after="100" w:afterAutospacing="1"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 xml:space="preserve">Repetition of the most important messages is a foundation of advertising and communication. Repetition increases memory and learning. If possible, the main behavior-change message should be included in the major headline at the front of an educational material </w:t>
      </w:r>
      <w:r w:rsidR="00CF24A5">
        <w:rPr>
          <w:rFonts w:ascii="Arial" w:eastAsia="Times New Roman" w:hAnsi="Arial" w:cs="Arial"/>
          <w:sz w:val="24"/>
          <w:szCs w:val="24"/>
        </w:rPr>
        <w:t xml:space="preserve">AND </w:t>
      </w:r>
      <w:r w:rsidRPr="003D60B9">
        <w:rPr>
          <w:rFonts w:ascii="Arial" w:eastAsia="Times New Roman" w:hAnsi="Arial" w:cs="Arial"/>
          <w:sz w:val="24"/>
          <w:szCs w:val="24"/>
        </w:rPr>
        <w:t xml:space="preserve">repeated in the concluding section. </w:t>
      </w:r>
    </w:p>
    <w:p w:rsidR="003D60B9" w:rsidRPr="003D60B9" w:rsidRDefault="003D60B9" w:rsidP="003D60B9">
      <w:pPr>
        <w:spacing w:before="100" w:beforeAutospacing="1" w:after="100" w:afterAutospacing="1" w:line="240" w:lineRule="auto"/>
        <w:rPr>
          <w:rFonts w:ascii="Times New Roman" w:eastAsia="Times New Roman" w:hAnsi="Times New Roman" w:cs="Times New Roman"/>
          <w:b/>
          <w:bCs/>
          <w:sz w:val="24"/>
          <w:szCs w:val="24"/>
        </w:rPr>
      </w:pPr>
      <w:r w:rsidRPr="003D60B9">
        <w:rPr>
          <w:rFonts w:ascii="Arial" w:eastAsia="Times New Roman" w:hAnsi="Arial" w:cs="Arial"/>
          <w:b/>
          <w:bCs/>
          <w:sz w:val="24"/>
          <w:szCs w:val="24"/>
        </w:rPr>
        <w:t xml:space="preserve">8. CREDIBILITY </w:t>
      </w:r>
    </w:p>
    <w:p w:rsidR="003D60B9" w:rsidRPr="003D60B9" w:rsidRDefault="003D60B9" w:rsidP="00CF24A5">
      <w:pPr>
        <w:spacing w:after="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Credibility of the information presented is usually very important in convincing a target audience to change their behavior</w:t>
      </w:r>
    </w:p>
    <w:p w:rsidR="003D60B9" w:rsidRPr="003D60B9" w:rsidRDefault="003D60B9" w:rsidP="00CF24A5">
      <w:pPr>
        <w:spacing w:after="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Ways to enhance credibility include:</w:t>
      </w:r>
    </w:p>
    <w:p w:rsidR="00CF24A5" w:rsidRPr="00CF24A5" w:rsidRDefault="00510343" w:rsidP="00C03AB2">
      <w:pPr>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S</w:t>
      </w:r>
      <w:r w:rsidR="003D60B9" w:rsidRPr="003D60B9">
        <w:rPr>
          <w:rFonts w:ascii="Arial" w:eastAsia="Times New Roman" w:hAnsi="Arial" w:cs="Arial"/>
          <w:sz w:val="24"/>
          <w:szCs w:val="24"/>
        </w:rPr>
        <w:t xml:space="preserve">ponsorship of a respected medical school, medical society, or other professional organizations. </w:t>
      </w:r>
    </w:p>
    <w:p w:rsidR="003D60B9" w:rsidRPr="003D60B9" w:rsidRDefault="003D60B9" w:rsidP="00C03AB2">
      <w:pPr>
        <w:numPr>
          <w:ilvl w:val="0"/>
          <w:numId w:val="2"/>
        </w:numPr>
        <w:spacing w:after="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Referencing respected medical evidence supporting the main messages.</w:t>
      </w:r>
    </w:p>
    <w:p w:rsidR="003D60B9" w:rsidRPr="003D60B9" w:rsidRDefault="003D60B9" w:rsidP="00CF24A5">
      <w:pPr>
        <w:numPr>
          <w:ilvl w:val="0"/>
          <w:numId w:val="3"/>
        </w:numPr>
        <w:spacing w:after="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 xml:space="preserve">Referencing international publications, or materials produced by </w:t>
      </w:r>
      <w:r w:rsidR="00510343">
        <w:rPr>
          <w:rFonts w:ascii="Arial" w:eastAsia="Times New Roman" w:hAnsi="Arial" w:cs="Arial"/>
          <w:sz w:val="24"/>
          <w:szCs w:val="24"/>
        </w:rPr>
        <w:t xml:space="preserve">CDC or </w:t>
      </w:r>
      <w:r w:rsidRPr="003D60B9">
        <w:rPr>
          <w:rFonts w:ascii="Arial" w:eastAsia="Times New Roman" w:hAnsi="Arial" w:cs="Arial"/>
          <w:sz w:val="24"/>
          <w:szCs w:val="24"/>
        </w:rPr>
        <w:t>WHO.</w:t>
      </w:r>
    </w:p>
    <w:p w:rsidR="003D60B9" w:rsidRPr="003D60B9" w:rsidRDefault="003D60B9" w:rsidP="00CF24A5">
      <w:pPr>
        <w:numPr>
          <w:ilvl w:val="0"/>
          <w:numId w:val="4"/>
        </w:numPr>
        <w:spacing w:after="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Referencing community leaders, or, for public education materials, popular sportsmen/women or entertainers.</w:t>
      </w:r>
    </w:p>
    <w:p w:rsidR="00CF24A5" w:rsidRDefault="00CF24A5" w:rsidP="00CF24A5">
      <w:pPr>
        <w:spacing w:after="0" w:line="240" w:lineRule="auto"/>
        <w:rPr>
          <w:rFonts w:ascii="Arial" w:eastAsia="Times New Roman" w:hAnsi="Arial" w:cs="Arial"/>
          <w:sz w:val="24"/>
          <w:szCs w:val="24"/>
        </w:rPr>
      </w:pPr>
    </w:p>
    <w:p w:rsidR="003D60B9" w:rsidRPr="003D60B9" w:rsidRDefault="00CF24A5" w:rsidP="003D60B9">
      <w:pPr>
        <w:spacing w:before="100" w:beforeAutospacing="1" w:after="100" w:afterAutospacing="1" w:line="240" w:lineRule="auto"/>
        <w:rPr>
          <w:rFonts w:ascii="Times New Roman" w:eastAsia="Times New Roman" w:hAnsi="Times New Roman" w:cs="Times New Roman"/>
          <w:b/>
          <w:bCs/>
          <w:sz w:val="24"/>
          <w:szCs w:val="24"/>
        </w:rPr>
      </w:pPr>
      <w:r>
        <w:rPr>
          <w:rFonts w:ascii="Arial" w:eastAsia="Times New Roman" w:hAnsi="Arial" w:cs="Arial"/>
          <w:b/>
          <w:bCs/>
          <w:sz w:val="24"/>
          <w:szCs w:val="24"/>
        </w:rPr>
        <w:t>9</w:t>
      </w:r>
      <w:r w:rsidR="003D60B9" w:rsidRPr="003D60B9">
        <w:rPr>
          <w:rFonts w:ascii="Arial" w:eastAsia="Times New Roman" w:hAnsi="Arial" w:cs="Arial"/>
          <w:b/>
          <w:bCs/>
          <w:sz w:val="24"/>
          <w:szCs w:val="24"/>
        </w:rPr>
        <w:t>. RELEVANCE AND INVOLVEMENT</w:t>
      </w:r>
    </w:p>
    <w:p w:rsidR="003D60B9" w:rsidRPr="003D60B9" w:rsidRDefault="003D60B9" w:rsidP="003D60B9">
      <w:pPr>
        <w:spacing w:beforeAutospacing="1" w:after="100" w:afterAutospacing="1"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 xml:space="preserve">Successful printed material is relevant to the user. </w:t>
      </w:r>
      <w:r w:rsidR="00510343">
        <w:rPr>
          <w:rFonts w:ascii="Arial" w:eastAsia="Times New Roman" w:hAnsi="Arial" w:cs="Arial"/>
          <w:sz w:val="24"/>
          <w:szCs w:val="24"/>
        </w:rPr>
        <w:t xml:space="preserve">If possible, include reader participation in the development process or test the material with the intended audience and incorporate feedback into the final version of the printed materials.  </w:t>
      </w:r>
    </w:p>
    <w:p w:rsidR="00510343" w:rsidRDefault="00510343">
      <w:pPr>
        <w:rPr>
          <w:rFonts w:ascii="Arial" w:eastAsia="Times New Roman" w:hAnsi="Arial" w:cs="Arial"/>
          <w:b/>
          <w:bCs/>
          <w:sz w:val="24"/>
          <w:szCs w:val="24"/>
        </w:rPr>
      </w:pPr>
      <w:r>
        <w:rPr>
          <w:rFonts w:ascii="Arial" w:eastAsia="Times New Roman" w:hAnsi="Arial" w:cs="Arial"/>
          <w:b/>
          <w:bCs/>
          <w:sz w:val="24"/>
          <w:szCs w:val="24"/>
        </w:rPr>
        <w:br w:type="page"/>
      </w:r>
    </w:p>
    <w:p w:rsidR="003D60B9" w:rsidRPr="003D60B9" w:rsidRDefault="003D60B9" w:rsidP="003D60B9">
      <w:pPr>
        <w:spacing w:before="100" w:beforeAutospacing="1" w:after="100" w:afterAutospacing="1" w:line="240" w:lineRule="auto"/>
        <w:rPr>
          <w:rFonts w:ascii="Times New Roman" w:eastAsia="Times New Roman" w:hAnsi="Times New Roman" w:cs="Times New Roman"/>
          <w:sz w:val="24"/>
          <w:szCs w:val="24"/>
        </w:rPr>
      </w:pPr>
      <w:r w:rsidRPr="003D60B9">
        <w:rPr>
          <w:rFonts w:ascii="Arial" w:eastAsia="Times New Roman" w:hAnsi="Arial" w:cs="Arial"/>
          <w:b/>
          <w:bCs/>
          <w:sz w:val="24"/>
          <w:szCs w:val="24"/>
        </w:rPr>
        <w:lastRenderedPageBreak/>
        <w:t>SUMMARY OF PRINCIPLES OF PRINTED EDUCATIONAL MATERIALS</w:t>
      </w:r>
    </w:p>
    <w:p w:rsidR="003D60B9" w:rsidRPr="003D60B9" w:rsidRDefault="00C77782" w:rsidP="00C77782">
      <w:pPr>
        <w:numPr>
          <w:ilvl w:val="0"/>
          <w:numId w:val="5"/>
        </w:numPr>
        <w:spacing w:before="100" w:beforeAutospacing="1" w:after="120" w:line="240" w:lineRule="auto"/>
        <w:rPr>
          <w:rFonts w:ascii="Times New Roman" w:eastAsia="Times New Roman" w:hAnsi="Times New Roman" w:cs="Times New Roman"/>
          <w:sz w:val="24"/>
          <w:szCs w:val="24"/>
        </w:rPr>
      </w:pPr>
      <w:r>
        <w:rPr>
          <w:rFonts w:ascii="Arial" w:eastAsia="Times New Roman" w:hAnsi="Arial" w:cs="Arial"/>
          <w:sz w:val="24"/>
          <w:szCs w:val="24"/>
        </w:rPr>
        <w:t>M</w:t>
      </w:r>
      <w:r w:rsidR="003D60B9" w:rsidRPr="003D60B9">
        <w:rPr>
          <w:rFonts w:ascii="Arial" w:eastAsia="Times New Roman" w:hAnsi="Arial" w:cs="Arial"/>
          <w:sz w:val="24"/>
          <w:szCs w:val="24"/>
        </w:rPr>
        <w:t xml:space="preserve">ost important principle: </w:t>
      </w:r>
      <w:r w:rsidR="003D60B9" w:rsidRPr="003D60B9">
        <w:rPr>
          <w:rFonts w:ascii="Arial" w:eastAsia="Times New Roman" w:hAnsi="Arial" w:cs="Arial"/>
          <w:i/>
          <w:iCs/>
          <w:sz w:val="24"/>
          <w:szCs w:val="24"/>
        </w:rPr>
        <w:t>always</w:t>
      </w:r>
      <w:r w:rsidR="003D60B9" w:rsidRPr="003D60B9">
        <w:rPr>
          <w:rFonts w:ascii="Arial" w:eastAsia="Times New Roman" w:hAnsi="Arial" w:cs="Arial"/>
          <w:sz w:val="24"/>
          <w:szCs w:val="24"/>
        </w:rPr>
        <w:t xml:space="preserve"> </w:t>
      </w:r>
      <w:r w:rsidR="003D60B9" w:rsidRPr="00C77782">
        <w:rPr>
          <w:rFonts w:ascii="Arial" w:eastAsia="Times New Roman" w:hAnsi="Arial" w:cs="Arial"/>
          <w:b/>
          <w:sz w:val="24"/>
          <w:szCs w:val="24"/>
        </w:rPr>
        <w:t xml:space="preserve">pretest </w:t>
      </w:r>
      <w:r w:rsidR="003D60B9" w:rsidRPr="003D60B9">
        <w:rPr>
          <w:rFonts w:ascii="Arial" w:eastAsia="Times New Roman" w:hAnsi="Arial" w:cs="Arial"/>
          <w:sz w:val="24"/>
          <w:szCs w:val="24"/>
        </w:rPr>
        <w:t>materials on the t</w:t>
      </w:r>
      <w:r>
        <w:rPr>
          <w:rFonts w:ascii="Arial" w:eastAsia="Times New Roman" w:hAnsi="Arial" w:cs="Arial"/>
          <w:sz w:val="24"/>
          <w:szCs w:val="24"/>
        </w:rPr>
        <w:t>arget audience</w:t>
      </w:r>
      <w:r w:rsidR="003D60B9" w:rsidRPr="003D60B9">
        <w:rPr>
          <w:rFonts w:ascii="Arial" w:eastAsia="Times New Roman" w:hAnsi="Arial" w:cs="Arial"/>
          <w:sz w:val="24"/>
          <w:szCs w:val="24"/>
        </w:rPr>
        <w:t>.</w:t>
      </w:r>
    </w:p>
    <w:p w:rsidR="003D60B9" w:rsidRPr="003D60B9" w:rsidRDefault="003D60B9"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C77782">
        <w:rPr>
          <w:rFonts w:ascii="Arial" w:eastAsia="Times New Roman" w:hAnsi="Arial" w:cs="Arial"/>
          <w:b/>
          <w:sz w:val="24"/>
          <w:szCs w:val="24"/>
        </w:rPr>
        <w:t xml:space="preserve">Simplify </w:t>
      </w:r>
      <w:r w:rsidRPr="003D60B9">
        <w:rPr>
          <w:rFonts w:ascii="Arial" w:eastAsia="Times New Roman" w:hAnsi="Arial" w:cs="Arial"/>
          <w:sz w:val="24"/>
          <w:szCs w:val="24"/>
        </w:rPr>
        <w:t xml:space="preserve">the illustrations and avoid extraneous details. When possible, present only one </w:t>
      </w:r>
      <w:r w:rsidR="00510343">
        <w:rPr>
          <w:rFonts w:ascii="Arial" w:eastAsia="Times New Roman" w:hAnsi="Arial" w:cs="Arial"/>
          <w:sz w:val="24"/>
          <w:szCs w:val="24"/>
        </w:rPr>
        <w:t xml:space="preserve">main </w:t>
      </w:r>
      <w:r w:rsidRPr="003D60B9">
        <w:rPr>
          <w:rFonts w:ascii="Arial" w:eastAsia="Times New Roman" w:hAnsi="Arial" w:cs="Arial"/>
          <w:sz w:val="24"/>
          <w:szCs w:val="24"/>
        </w:rPr>
        <w:t>message per page.</w:t>
      </w:r>
    </w:p>
    <w:p w:rsidR="003D60B9" w:rsidRPr="003D60B9" w:rsidRDefault="003D60B9"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 xml:space="preserve">Expressions, activities, clothing, buildings, and other objects which are </w:t>
      </w:r>
      <w:r w:rsidRPr="003D60B9">
        <w:rPr>
          <w:rFonts w:ascii="Arial" w:eastAsia="Times New Roman" w:hAnsi="Arial" w:cs="Arial"/>
          <w:b/>
          <w:bCs/>
          <w:sz w:val="24"/>
          <w:szCs w:val="24"/>
        </w:rPr>
        <w:t>familiar</w:t>
      </w:r>
      <w:r w:rsidRPr="003D60B9">
        <w:rPr>
          <w:rFonts w:ascii="Arial" w:eastAsia="Times New Roman" w:hAnsi="Arial" w:cs="Arial"/>
          <w:sz w:val="24"/>
          <w:szCs w:val="24"/>
        </w:rPr>
        <w:t xml:space="preserve"> to the audience help to communicate messages more effectively</w:t>
      </w:r>
      <w:r w:rsidR="00C77782">
        <w:rPr>
          <w:rFonts w:ascii="Arial" w:eastAsia="Times New Roman" w:hAnsi="Arial" w:cs="Arial"/>
          <w:sz w:val="24"/>
          <w:szCs w:val="24"/>
        </w:rPr>
        <w:t>.</w:t>
      </w:r>
    </w:p>
    <w:p w:rsidR="003D60B9" w:rsidRPr="003D60B9" w:rsidRDefault="003D60B9"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 xml:space="preserve">Drawings that </w:t>
      </w:r>
      <w:r w:rsidRPr="00C77782">
        <w:rPr>
          <w:rFonts w:ascii="Arial" w:eastAsia="Times New Roman" w:hAnsi="Arial" w:cs="Arial"/>
          <w:b/>
          <w:sz w:val="24"/>
          <w:szCs w:val="24"/>
        </w:rPr>
        <w:t>realistically portray</w:t>
      </w:r>
      <w:r w:rsidRPr="003D60B9">
        <w:rPr>
          <w:rFonts w:ascii="Arial" w:eastAsia="Times New Roman" w:hAnsi="Arial" w:cs="Arial"/>
          <w:sz w:val="24"/>
          <w:szCs w:val="24"/>
        </w:rPr>
        <w:t xml:space="preserve"> people or objects as they occur in day-to-day life are often the easiest to rec</w:t>
      </w:r>
      <w:r w:rsidR="00C77782">
        <w:rPr>
          <w:rFonts w:ascii="Arial" w:eastAsia="Times New Roman" w:hAnsi="Arial" w:cs="Arial"/>
          <w:sz w:val="24"/>
          <w:szCs w:val="24"/>
        </w:rPr>
        <w:t>ognize.</w:t>
      </w:r>
    </w:p>
    <w:p w:rsidR="003D60B9" w:rsidRPr="003D60B9" w:rsidRDefault="003D60B9"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C77782">
        <w:rPr>
          <w:rFonts w:ascii="Arial" w:eastAsia="Times New Roman" w:hAnsi="Arial" w:cs="Arial"/>
          <w:b/>
          <w:sz w:val="24"/>
          <w:szCs w:val="24"/>
        </w:rPr>
        <w:t>Avoid unusual angles</w:t>
      </w:r>
      <w:r w:rsidRPr="003D60B9">
        <w:rPr>
          <w:rFonts w:ascii="Arial" w:eastAsia="Times New Roman" w:hAnsi="Arial" w:cs="Arial"/>
          <w:sz w:val="24"/>
          <w:szCs w:val="24"/>
        </w:rPr>
        <w:t xml:space="preserve"> and drawings with too much perspective.</w:t>
      </w:r>
    </w:p>
    <w:p w:rsidR="003D60B9" w:rsidRPr="003D60B9" w:rsidRDefault="003D60B9"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 xml:space="preserve">In general, objects should be in </w:t>
      </w:r>
      <w:r w:rsidRPr="00C77782">
        <w:rPr>
          <w:rFonts w:ascii="Arial" w:eastAsia="Times New Roman" w:hAnsi="Arial" w:cs="Arial"/>
          <w:b/>
          <w:sz w:val="24"/>
          <w:szCs w:val="24"/>
        </w:rPr>
        <w:t xml:space="preserve">scale </w:t>
      </w:r>
      <w:r w:rsidRPr="003D60B9">
        <w:rPr>
          <w:rFonts w:ascii="Arial" w:eastAsia="Times New Roman" w:hAnsi="Arial" w:cs="Arial"/>
          <w:sz w:val="24"/>
          <w:szCs w:val="24"/>
        </w:rPr>
        <w:t>and in context. Enlargement of detail may have a negative effect on understanding of the message.</w:t>
      </w:r>
    </w:p>
    <w:p w:rsidR="003D60B9" w:rsidRPr="003D60B9" w:rsidRDefault="00C77782"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C77782">
        <w:rPr>
          <w:rFonts w:ascii="Arial" w:eastAsia="Times New Roman" w:hAnsi="Arial" w:cs="Arial"/>
          <w:b/>
          <w:sz w:val="24"/>
          <w:szCs w:val="24"/>
        </w:rPr>
        <w:t>Pictures</w:t>
      </w:r>
      <w:r w:rsidRPr="003D60B9">
        <w:rPr>
          <w:rFonts w:ascii="Arial" w:eastAsia="Times New Roman" w:hAnsi="Arial" w:cs="Arial"/>
          <w:sz w:val="24"/>
          <w:szCs w:val="24"/>
        </w:rPr>
        <w:t xml:space="preserve"> should be large enough for people to see. </w:t>
      </w:r>
      <w:r w:rsidR="003D60B9" w:rsidRPr="003D60B9">
        <w:rPr>
          <w:rFonts w:ascii="Arial" w:eastAsia="Times New Roman" w:hAnsi="Arial" w:cs="Arial"/>
          <w:sz w:val="24"/>
          <w:szCs w:val="24"/>
        </w:rPr>
        <w:t xml:space="preserve">Some kinds of pictures are easier to recognize than others. </w:t>
      </w:r>
      <w:r>
        <w:rPr>
          <w:rFonts w:ascii="Arial" w:eastAsia="Times New Roman" w:hAnsi="Arial" w:cs="Arial"/>
          <w:sz w:val="24"/>
          <w:szCs w:val="24"/>
        </w:rPr>
        <w:t>Stylized drawings can be difficult to understand</w:t>
      </w:r>
      <w:r w:rsidR="003D60B9" w:rsidRPr="003D60B9">
        <w:rPr>
          <w:rFonts w:ascii="Arial" w:eastAsia="Times New Roman" w:hAnsi="Arial" w:cs="Arial"/>
          <w:sz w:val="24"/>
          <w:szCs w:val="24"/>
        </w:rPr>
        <w:t xml:space="preserve">.  </w:t>
      </w:r>
    </w:p>
    <w:p w:rsidR="003D60B9" w:rsidRPr="003D60B9" w:rsidRDefault="003D60B9"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 xml:space="preserve">People look at printed material in different ways, especially people who are not used to reading. </w:t>
      </w:r>
      <w:r w:rsidR="00C77782">
        <w:rPr>
          <w:rFonts w:ascii="Arial" w:eastAsia="Times New Roman" w:hAnsi="Arial" w:cs="Arial"/>
          <w:sz w:val="24"/>
          <w:szCs w:val="24"/>
        </w:rPr>
        <w:t>A</w:t>
      </w:r>
      <w:r w:rsidRPr="003D60B9">
        <w:rPr>
          <w:rFonts w:ascii="Arial" w:eastAsia="Times New Roman" w:hAnsi="Arial" w:cs="Arial"/>
          <w:sz w:val="24"/>
          <w:szCs w:val="24"/>
        </w:rPr>
        <w:t xml:space="preserve">sk several members of the target audience to arrange the individual messages in a </w:t>
      </w:r>
      <w:r w:rsidRPr="00C77782">
        <w:rPr>
          <w:rFonts w:ascii="Arial" w:eastAsia="Times New Roman" w:hAnsi="Arial" w:cs="Arial"/>
          <w:b/>
          <w:sz w:val="24"/>
          <w:szCs w:val="24"/>
        </w:rPr>
        <w:t>sequence</w:t>
      </w:r>
      <w:r w:rsidRPr="003D60B9">
        <w:rPr>
          <w:rFonts w:ascii="Arial" w:eastAsia="Times New Roman" w:hAnsi="Arial" w:cs="Arial"/>
          <w:sz w:val="24"/>
          <w:szCs w:val="24"/>
        </w:rPr>
        <w:t xml:space="preserve"> that seems most logical to them.</w:t>
      </w:r>
    </w:p>
    <w:p w:rsidR="003D60B9" w:rsidRPr="003D60B9" w:rsidRDefault="003D60B9"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C77782">
        <w:rPr>
          <w:rFonts w:ascii="Arial" w:eastAsia="Times New Roman" w:hAnsi="Arial" w:cs="Arial"/>
          <w:b/>
          <w:sz w:val="24"/>
          <w:szCs w:val="24"/>
        </w:rPr>
        <w:t>Symbols</w:t>
      </w:r>
      <w:r w:rsidRPr="003D60B9">
        <w:rPr>
          <w:rFonts w:ascii="Arial" w:eastAsia="Times New Roman" w:hAnsi="Arial" w:cs="Arial"/>
          <w:sz w:val="24"/>
          <w:szCs w:val="24"/>
        </w:rPr>
        <w:t xml:space="preserve"> must be used with caution. Crosses, arrows, check marks, inserts, and balloons that represent conversations and thoughts may be misunderstood. Such symbols, when used, must be very carefully tested.</w:t>
      </w:r>
    </w:p>
    <w:p w:rsidR="003D60B9" w:rsidRPr="003D60B9" w:rsidRDefault="003D60B9"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 xml:space="preserve">Whenever possible, use a </w:t>
      </w:r>
      <w:r w:rsidRPr="00C77782">
        <w:rPr>
          <w:rFonts w:ascii="Arial" w:eastAsia="Times New Roman" w:hAnsi="Arial" w:cs="Arial"/>
          <w:b/>
          <w:sz w:val="24"/>
          <w:szCs w:val="24"/>
        </w:rPr>
        <w:t>positive approach</w:t>
      </w:r>
      <w:r w:rsidR="00C77782">
        <w:rPr>
          <w:rFonts w:ascii="Arial" w:eastAsia="Times New Roman" w:hAnsi="Arial" w:cs="Arial"/>
          <w:sz w:val="24"/>
          <w:szCs w:val="24"/>
        </w:rPr>
        <w:t>. A</w:t>
      </w:r>
      <w:r w:rsidRPr="003D60B9">
        <w:rPr>
          <w:rFonts w:ascii="Arial" w:eastAsia="Times New Roman" w:hAnsi="Arial" w:cs="Arial"/>
          <w:sz w:val="24"/>
          <w:szCs w:val="24"/>
        </w:rPr>
        <w:t xml:space="preserve"> negative message may be alienating or discouraging, rather than motivating.</w:t>
      </w:r>
    </w:p>
    <w:p w:rsidR="003D60B9" w:rsidRPr="003D60B9" w:rsidRDefault="003D60B9"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C77782">
        <w:rPr>
          <w:rFonts w:ascii="Arial" w:eastAsia="Times New Roman" w:hAnsi="Arial" w:cs="Arial"/>
          <w:b/>
          <w:sz w:val="24"/>
          <w:szCs w:val="24"/>
        </w:rPr>
        <w:t>Cartoon figures</w:t>
      </w:r>
      <w:r w:rsidRPr="003D60B9">
        <w:rPr>
          <w:rFonts w:ascii="Arial" w:eastAsia="Times New Roman" w:hAnsi="Arial" w:cs="Arial"/>
          <w:sz w:val="24"/>
          <w:szCs w:val="24"/>
        </w:rPr>
        <w:t xml:space="preserve"> may not be well understood by some audiences</w:t>
      </w:r>
      <w:r w:rsidR="00C77782">
        <w:rPr>
          <w:rFonts w:ascii="Arial" w:eastAsia="Times New Roman" w:hAnsi="Arial" w:cs="Arial"/>
          <w:sz w:val="24"/>
          <w:szCs w:val="24"/>
        </w:rPr>
        <w:t>. H</w:t>
      </w:r>
      <w:r w:rsidRPr="003D60B9">
        <w:rPr>
          <w:rFonts w:ascii="Arial" w:eastAsia="Times New Roman" w:hAnsi="Arial" w:cs="Arial"/>
          <w:sz w:val="24"/>
          <w:szCs w:val="24"/>
        </w:rPr>
        <w:t>umor should be used with care.</w:t>
      </w:r>
    </w:p>
    <w:p w:rsidR="00C77782" w:rsidRPr="003D60B9" w:rsidRDefault="00C77782"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 xml:space="preserve">Be sure that </w:t>
      </w:r>
      <w:r w:rsidRPr="00C77782">
        <w:rPr>
          <w:rFonts w:ascii="Arial" w:eastAsia="Times New Roman" w:hAnsi="Arial" w:cs="Arial"/>
          <w:b/>
          <w:i/>
          <w:iCs/>
          <w:sz w:val="24"/>
          <w:szCs w:val="24"/>
        </w:rPr>
        <w:t>colors</w:t>
      </w:r>
      <w:r w:rsidRPr="003D60B9">
        <w:rPr>
          <w:rFonts w:ascii="Arial" w:eastAsia="Times New Roman" w:hAnsi="Arial" w:cs="Arial"/>
          <w:i/>
          <w:iCs/>
          <w:sz w:val="24"/>
          <w:szCs w:val="24"/>
        </w:rPr>
        <w:t xml:space="preserve"> </w:t>
      </w:r>
      <w:r w:rsidRPr="003D60B9">
        <w:rPr>
          <w:rFonts w:ascii="Arial" w:eastAsia="Times New Roman" w:hAnsi="Arial" w:cs="Arial"/>
          <w:sz w:val="24"/>
          <w:szCs w:val="24"/>
        </w:rPr>
        <w:t>are carefully tested with audiences, as colors can have different connotations in different cultures.</w:t>
      </w:r>
    </w:p>
    <w:p w:rsidR="003D60B9" w:rsidRPr="003D60B9" w:rsidRDefault="003D60B9" w:rsidP="00C77782">
      <w:pPr>
        <w:numPr>
          <w:ilvl w:val="0"/>
          <w:numId w:val="5"/>
        </w:numPr>
        <w:spacing w:before="100" w:beforeAutospacing="1" w:after="120" w:line="240" w:lineRule="auto"/>
        <w:rPr>
          <w:rFonts w:ascii="Times New Roman" w:eastAsia="Times New Roman" w:hAnsi="Times New Roman" w:cs="Times New Roman"/>
          <w:sz w:val="24"/>
          <w:szCs w:val="24"/>
        </w:rPr>
      </w:pPr>
      <w:r w:rsidRPr="003D60B9">
        <w:rPr>
          <w:rFonts w:ascii="Arial" w:eastAsia="Times New Roman" w:hAnsi="Arial" w:cs="Arial"/>
          <w:sz w:val="24"/>
          <w:szCs w:val="24"/>
        </w:rPr>
        <w:t xml:space="preserve">The print should be </w:t>
      </w:r>
      <w:r w:rsidRPr="00C77782">
        <w:rPr>
          <w:rFonts w:ascii="Arial" w:eastAsia="Times New Roman" w:hAnsi="Arial" w:cs="Arial"/>
          <w:b/>
          <w:sz w:val="24"/>
          <w:szCs w:val="24"/>
        </w:rPr>
        <w:t>clear and simple</w:t>
      </w:r>
      <w:r w:rsidRPr="003D60B9">
        <w:rPr>
          <w:rFonts w:ascii="Arial" w:eastAsia="Times New Roman" w:hAnsi="Arial" w:cs="Arial"/>
          <w:sz w:val="24"/>
          <w:szCs w:val="24"/>
        </w:rPr>
        <w:t xml:space="preserve"> so that people not accustomed to reading can decipher it without difficulty.</w:t>
      </w:r>
    </w:p>
    <w:p w:rsidR="006A4AC6" w:rsidRDefault="003D60B9" w:rsidP="003D60B9">
      <w:r w:rsidRPr="003D60B9">
        <w:rPr>
          <w:rFonts w:ascii="Times New Roman" w:eastAsia="Times New Roman" w:hAnsi="Times New Roman" w:cs="Times New Roman"/>
          <w:sz w:val="24"/>
          <w:szCs w:val="24"/>
        </w:rPr>
        <w:t> </w:t>
      </w:r>
    </w:p>
    <w:sectPr w:rsidR="006A4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4054"/>
    <w:multiLevelType w:val="multilevel"/>
    <w:tmpl w:val="21F2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53700"/>
    <w:multiLevelType w:val="multilevel"/>
    <w:tmpl w:val="5058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31EEE"/>
    <w:multiLevelType w:val="multilevel"/>
    <w:tmpl w:val="A578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A863A1"/>
    <w:multiLevelType w:val="multilevel"/>
    <w:tmpl w:val="E51A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22CDF"/>
    <w:multiLevelType w:val="multilevel"/>
    <w:tmpl w:val="4D9CB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B9"/>
    <w:rsid w:val="003D60B9"/>
    <w:rsid w:val="00510343"/>
    <w:rsid w:val="006A4AC6"/>
    <w:rsid w:val="00724700"/>
    <w:rsid w:val="00AA0C5D"/>
    <w:rsid w:val="00AF67EE"/>
    <w:rsid w:val="00B25A08"/>
    <w:rsid w:val="00C77782"/>
    <w:rsid w:val="00CF24A5"/>
    <w:rsid w:val="00D6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343"/>
    <w:rPr>
      <w:color w:val="0563C1" w:themeColor="hyperlink"/>
      <w:u w:val="single"/>
    </w:rPr>
  </w:style>
  <w:style w:type="character" w:customStyle="1" w:styleId="UnresolvedMention">
    <w:name w:val="Unresolved Mention"/>
    <w:basedOn w:val="DefaultParagraphFont"/>
    <w:uiPriority w:val="99"/>
    <w:semiHidden/>
    <w:unhideWhenUsed/>
    <w:rsid w:val="00510343"/>
    <w:rPr>
      <w:color w:val="808080"/>
      <w:shd w:val="clear" w:color="auto" w:fill="E6E6E6"/>
    </w:rPr>
  </w:style>
  <w:style w:type="paragraph" w:styleId="NormalWeb">
    <w:name w:val="Normal (Web)"/>
    <w:basedOn w:val="Normal"/>
    <w:uiPriority w:val="99"/>
    <w:semiHidden/>
    <w:unhideWhenUsed/>
    <w:rsid w:val="00510343"/>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343"/>
    <w:rPr>
      <w:color w:val="0563C1" w:themeColor="hyperlink"/>
      <w:u w:val="single"/>
    </w:rPr>
  </w:style>
  <w:style w:type="character" w:customStyle="1" w:styleId="UnresolvedMention">
    <w:name w:val="Unresolved Mention"/>
    <w:basedOn w:val="DefaultParagraphFont"/>
    <w:uiPriority w:val="99"/>
    <w:semiHidden/>
    <w:unhideWhenUsed/>
    <w:rsid w:val="00510343"/>
    <w:rPr>
      <w:color w:val="808080"/>
      <w:shd w:val="clear" w:color="auto" w:fill="E6E6E6"/>
    </w:rPr>
  </w:style>
  <w:style w:type="paragraph" w:styleId="NormalWeb">
    <w:name w:val="Normal (Web)"/>
    <w:basedOn w:val="Normal"/>
    <w:uiPriority w:val="99"/>
    <w:semiHidden/>
    <w:unhideWhenUsed/>
    <w:rsid w:val="005103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8271">
      <w:bodyDiv w:val="1"/>
      <w:marLeft w:val="0"/>
      <w:marRight w:val="0"/>
      <w:marTop w:val="0"/>
      <w:marBottom w:val="0"/>
      <w:divBdr>
        <w:top w:val="none" w:sz="0" w:space="0" w:color="auto"/>
        <w:left w:val="none" w:sz="0" w:space="0" w:color="auto"/>
        <w:bottom w:val="none" w:sz="0" w:space="0" w:color="auto"/>
        <w:right w:val="none" w:sz="0" w:space="0" w:color="auto"/>
      </w:divBdr>
      <w:divsChild>
        <w:div w:id="115661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12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682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761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89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316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2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2559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26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83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171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64458">
                  <w:blockQuote w:val="1"/>
                  <w:marLeft w:val="720"/>
                  <w:marRight w:val="720"/>
                  <w:marTop w:val="100"/>
                  <w:marBottom w:val="100"/>
                  <w:divBdr>
                    <w:top w:val="none" w:sz="0" w:space="0" w:color="auto"/>
                    <w:left w:val="none" w:sz="0" w:space="0" w:color="auto"/>
                    <w:bottom w:val="none" w:sz="0" w:space="0" w:color="auto"/>
                    <w:right w:val="none" w:sz="0" w:space="0" w:color="auto"/>
                  </w:divBdr>
                </w:div>
                <w:div w:id="919873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78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34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65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25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15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09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392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519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508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086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3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53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26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045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101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58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613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47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898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507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73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rchives.who.int/PRDUC2004/RDUCD/Session_Guides/designing_effective_printed_material_session_guide-2.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4492</Characters>
  <Application>Microsoft Macintosh Word</Application>
  <DocSecurity>0</DocSecurity>
  <Lines>249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dc:creator>
  <cp:keywords/>
  <dc:description/>
  <cp:lastModifiedBy>Karen Chandler</cp:lastModifiedBy>
  <cp:revision>2</cp:revision>
  <dcterms:created xsi:type="dcterms:W3CDTF">2017-10-30T16:04:00Z</dcterms:created>
  <dcterms:modified xsi:type="dcterms:W3CDTF">2017-10-30T16:04:00Z</dcterms:modified>
</cp:coreProperties>
</file>